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1F" w:rsidRDefault="003B1F1F">
      <w:bookmarkStart w:id="0" w:name="_GoBack"/>
      <w:bookmarkEnd w:id="0"/>
      <w:r w:rsidRPr="003B1F1F">
        <w:rPr>
          <w:u w:val="single"/>
        </w:rPr>
        <w:t>Υπεύθυνος Λειτουργός  Προστασίας Προσωπικών Δεδομένων</w:t>
      </w:r>
      <w:r>
        <w:t xml:space="preserve">                                                                  </w:t>
      </w:r>
    </w:p>
    <w:p w:rsidR="003B1F1F" w:rsidRPr="00006D63" w:rsidRDefault="003B1F1F">
      <w:proofErr w:type="spellStart"/>
      <w:r>
        <w:t>Τηλ</w:t>
      </w:r>
      <w:proofErr w:type="spellEnd"/>
      <w:r w:rsidRPr="00006D63">
        <w:t>. 25806408</w:t>
      </w:r>
    </w:p>
    <w:p w:rsidR="003B1F1F" w:rsidRPr="003B1F1F" w:rsidRDefault="003B1F1F">
      <w:pPr>
        <w:rPr>
          <w:lang w:val="en-GB"/>
        </w:rPr>
      </w:pPr>
      <w:r>
        <w:rPr>
          <w:lang w:val="en-GB"/>
        </w:rPr>
        <w:t xml:space="preserve">Email: </w:t>
      </w:r>
      <w:r w:rsidR="00006D63">
        <w:rPr>
          <w:lang w:val="en-GB"/>
        </w:rPr>
        <w:t>ntsioullos@papd.mof.gov.cy</w:t>
      </w:r>
    </w:p>
    <w:sectPr w:rsidR="003B1F1F" w:rsidRPr="003B1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F"/>
    <w:rsid w:val="00006D63"/>
    <w:rsid w:val="000A27AC"/>
    <w:rsid w:val="003B1F1F"/>
    <w:rsid w:val="00757036"/>
    <w:rsid w:val="008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A120-1512-4109-97B7-D141C78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Christodoulou</dc:creator>
  <cp:keywords/>
  <dc:description/>
  <cp:lastModifiedBy>Antri Christodoulou</cp:lastModifiedBy>
  <cp:revision>2</cp:revision>
  <dcterms:created xsi:type="dcterms:W3CDTF">2023-05-03T10:54:00Z</dcterms:created>
  <dcterms:modified xsi:type="dcterms:W3CDTF">2023-05-03T10:54:00Z</dcterms:modified>
</cp:coreProperties>
</file>